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DE" w:rsidRPr="00357A27" w:rsidRDefault="005539DE" w:rsidP="00553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57A27">
        <w:rPr>
          <w:rFonts w:ascii="Times New Roman" w:hAnsi="Times New Roman"/>
          <w:b/>
        </w:rPr>
        <w:t>Форма 1.10. Информация об инвестиционных программах</w:t>
      </w:r>
    </w:p>
    <w:p w:rsidR="005539DE" w:rsidRPr="00357A27" w:rsidRDefault="005539DE" w:rsidP="00553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57A27">
        <w:rPr>
          <w:rFonts w:ascii="Times New Roman" w:hAnsi="Times New Roman"/>
          <w:b/>
        </w:rPr>
        <w:t>регулируемой организации и отчетах об их реализации</w:t>
      </w:r>
      <w:r w:rsidR="00357A27">
        <w:rPr>
          <w:rFonts w:ascii="Times New Roman" w:hAnsi="Times New Roman"/>
          <w:b/>
        </w:rPr>
        <w:t xml:space="preserve">                     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596"/>
        <w:gridCol w:w="2693"/>
      </w:tblGrid>
      <w:tr w:rsidR="005539DE" w:rsidRPr="00D0148D" w:rsidTr="00113B72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 xml:space="preserve">Наименование инвестиционной программы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</w:t>
            </w:r>
          </w:p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-------------------</w:t>
            </w:r>
          </w:p>
        </w:tc>
      </w:tr>
      <w:tr w:rsidR="005539DE" w:rsidRPr="00D0148D" w:rsidTr="00113B72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 xml:space="preserve">Дата утверждения инвестиционной программы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</w:t>
            </w:r>
          </w:p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-------------------</w:t>
            </w:r>
          </w:p>
        </w:tc>
      </w:tr>
      <w:tr w:rsidR="005539DE" w:rsidRPr="00D0148D" w:rsidTr="00113B72"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 xml:space="preserve">Цели инвестиционной программы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</w:t>
            </w:r>
          </w:p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-------------------</w:t>
            </w:r>
          </w:p>
        </w:tc>
      </w:tr>
      <w:tr w:rsidR="005539DE" w:rsidRPr="00D0148D" w:rsidTr="00113B72">
        <w:trPr>
          <w:trHeight w:val="600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 xml:space="preserve">Наименование органа исполнительной власти  субъекта Российской Федерации,  утвердившего  инвестиционную программу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</w:t>
            </w:r>
          </w:p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-------------------</w:t>
            </w:r>
          </w:p>
        </w:tc>
      </w:tr>
      <w:tr w:rsidR="005539DE" w:rsidRPr="00D0148D" w:rsidTr="00113B72">
        <w:trPr>
          <w:trHeight w:val="400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 xml:space="preserve">Наименование   органа   местного    самоуправления, согласовавшего инвестиционную программу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</w:t>
            </w:r>
          </w:p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-------------------</w:t>
            </w:r>
          </w:p>
        </w:tc>
      </w:tr>
      <w:tr w:rsidR="005539DE" w:rsidRPr="00D0148D" w:rsidTr="00113B72">
        <w:trPr>
          <w:trHeight w:val="400"/>
        </w:trPr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148D">
              <w:rPr>
                <w:rFonts w:ascii="Times New Roman" w:hAnsi="Times New Roman"/>
              </w:rPr>
              <w:t xml:space="preserve">Сроки начала и окончания реализации  инвестиционной программы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</w:t>
            </w:r>
          </w:p>
          <w:p w:rsidR="005539DE" w:rsidRPr="00D0148D" w:rsidRDefault="005539DE" w:rsidP="00113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0148D">
              <w:rPr>
                <w:rFonts w:ascii="Courier New" w:hAnsi="Courier New" w:cs="Courier New"/>
              </w:rPr>
              <w:t xml:space="preserve"> -------------------</w:t>
            </w:r>
          </w:p>
        </w:tc>
      </w:tr>
    </w:tbl>
    <w:p w:rsidR="00691FB2" w:rsidRDefault="00691FB2"/>
    <w:sectPr w:rsidR="00691FB2" w:rsidSect="0069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539DE"/>
    <w:rsid w:val="00357A27"/>
    <w:rsid w:val="005539DE"/>
    <w:rsid w:val="00691FB2"/>
    <w:rsid w:val="00E1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DE"/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3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9DE"/>
    <w:pPr>
      <w:ind w:left="720"/>
      <w:contextualSpacing/>
    </w:pPr>
  </w:style>
  <w:style w:type="paragraph" w:customStyle="1" w:styleId="ConsPlusCell">
    <w:name w:val="ConsPlusCell"/>
    <w:uiPriority w:val="99"/>
    <w:rsid w:val="005539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53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Пикса</dc:creator>
  <cp:keywords/>
  <dc:description/>
  <cp:lastModifiedBy>Пикса</cp:lastModifiedBy>
  <cp:revision>3</cp:revision>
  <dcterms:created xsi:type="dcterms:W3CDTF">2017-04-27T08:34:00Z</dcterms:created>
  <dcterms:modified xsi:type="dcterms:W3CDTF">2017-04-27T08:47:00Z</dcterms:modified>
</cp:coreProperties>
</file>